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52B" w:rsidRPr="00D95CCA" w:rsidRDefault="00D95CCA">
      <w:pPr>
        <w:rPr>
          <w:rFonts w:asciiTheme="minorEastAsia" w:hAnsiTheme="minorEastAsia"/>
          <w:b/>
          <w:szCs w:val="20"/>
          <w:u w:val="single"/>
        </w:rPr>
      </w:pPr>
      <w:r w:rsidRPr="00D95CCA">
        <w:rPr>
          <w:rFonts w:asciiTheme="minorEastAsia" w:hAnsiTheme="minorEastAsia" w:hint="eastAsia"/>
          <w:b/>
          <w:szCs w:val="20"/>
          <w:u w:val="single"/>
        </w:rPr>
        <w:t xml:space="preserve">영업부 </w:t>
      </w:r>
      <w:r w:rsidRPr="00D95CCA">
        <w:rPr>
          <w:rFonts w:asciiTheme="minorEastAsia" w:hAnsiTheme="minorEastAsia"/>
          <w:b/>
          <w:szCs w:val="20"/>
          <w:u w:val="single"/>
        </w:rPr>
        <w:t xml:space="preserve">Sales Trainee (On Trade / </w:t>
      </w:r>
      <w:r w:rsidR="0017118F">
        <w:rPr>
          <w:rFonts w:asciiTheme="minorEastAsia" w:hAnsiTheme="minorEastAsia" w:hint="eastAsia"/>
          <w:b/>
          <w:szCs w:val="20"/>
          <w:u w:val="single"/>
        </w:rPr>
        <w:t>대구</w:t>
      </w:r>
      <w:r w:rsidRPr="00D95CCA">
        <w:rPr>
          <w:rFonts w:asciiTheme="minorEastAsia" w:hAnsiTheme="minorEastAsia" w:hint="eastAsia"/>
          <w:b/>
          <w:szCs w:val="20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95CCA" w:rsidRPr="00D95CCA" w:rsidTr="00D95CCA">
        <w:tc>
          <w:tcPr>
            <w:tcW w:w="2263" w:type="dxa"/>
            <w:shd w:val="clear" w:color="auto" w:fill="BFBFBF" w:themeFill="background1" w:themeFillShade="BF"/>
          </w:tcPr>
          <w:p w:rsidR="00D95CCA" w:rsidRPr="00D95CCA" w:rsidRDefault="00D95CCA">
            <w:pPr>
              <w:rPr>
                <w:rFonts w:asciiTheme="minorEastAsia" w:hAnsiTheme="minorEastAsia"/>
                <w:b/>
                <w:szCs w:val="20"/>
              </w:rPr>
            </w:pPr>
            <w:r w:rsidRPr="00D95CCA">
              <w:rPr>
                <w:rFonts w:asciiTheme="minorEastAsia" w:hAnsiTheme="minorEastAsia" w:hint="eastAsia"/>
                <w:b/>
                <w:szCs w:val="20"/>
              </w:rPr>
              <w:t>일반접수전형 기간</w:t>
            </w:r>
          </w:p>
        </w:tc>
        <w:tc>
          <w:tcPr>
            <w:tcW w:w="6753" w:type="dxa"/>
          </w:tcPr>
          <w:p w:rsidR="00D95CCA" w:rsidRPr="00D95CCA" w:rsidRDefault="00D95CCA">
            <w:pPr>
              <w:rPr>
                <w:rFonts w:asciiTheme="minorEastAsia" w:hAnsiTheme="minorEastAsia"/>
                <w:szCs w:val="20"/>
              </w:rPr>
            </w:pPr>
            <w:r w:rsidRPr="00D95CCA">
              <w:rPr>
                <w:rFonts w:asciiTheme="minorEastAsia" w:hAnsiTheme="minorEastAsia"/>
                <w:szCs w:val="20"/>
              </w:rPr>
              <w:t xml:space="preserve">2019-03-26 – 2019-04-07 </w:t>
            </w:r>
          </w:p>
          <w:p w:rsidR="00D95CCA" w:rsidRPr="00D95CCA" w:rsidRDefault="00D95CCA">
            <w:pPr>
              <w:rPr>
                <w:rFonts w:asciiTheme="minorEastAsia" w:hAnsiTheme="minorEastAsia"/>
                <w:szCs w:val="20"/>
              </w:rPr>
            </w:pPr>
            <w:r w:rsidRPr="00D95CCA">
              <w:rPr>
                <w:rFonts w:asciiTheme="minorEastAsia" w:hAnsiTheme="minorEastAsia"/>
                <w:szCs w:val="20"/>
              </w:rPr>
              <w:t>(</w:t>
            </w:r>
            <w:hyperlink r:id="rId5" w:history="1">
              <w:r w:rsidRPr="00D95CCA">
                <w:rPr>
                  <w:rStyle w:val="Hyperlink"/>
                  <w:rFonts w:asciiTheme="minorEastAsia" w:hAnsiTheme="minorEastAsia"/>
                  <w:color w:val="0070C0"/>
                  <w:szCs w:val="20"/>
                </w:rPr>
                <w:t>http://career.heineken.co.kr</w:t>
              </w:r>
            </w:hyperlink>
            <w:r w:rsidRPr="00D95CCA">
              <w:rPr>
                <w:rFonts w:asciiTheme="minorEastAsia" w:hAnsiTheme="minorEastAsia"/>
                <w:szCs w:val="20"/>
              </w:rPr>
              <w:t xml:space="preserve"> </w:t>
            </w:r>
            <w:r w:rsidRPr="00D95CCA">
              <w:rPr>
                <w:rFonts w:asciiTheme="minorEastAsia" w:hAnsiTheme="minorEastAsia" w:hint="eastAsia"/>
                <w:szCs w:val="20"/>
              </w:rPr>
              <w:t>통해 직접지원)</w:t>
            </w:r>
          </w:p>
        </w:tc>
      </w:tr>
      <w:tr w:rsidR="00D95CCA" w:rsidRPr="00D95CCA" w:rsidTr="00D95CCA">
        <w:tc>
          <w:tcPr>
            <w:tcW w:w="2263" w:type="dxa"/>
            <w:shd w:val="clear" w:color="auto" w:fill="BFBFBF" w:themeFill="background1" w:themeFillShade="BF"/>
          </w:tcPr>
          <w:p w:rsidR="00D95CCA" w:rsidRPr="00D95CCA" w:rsidRDefault="00D95CCA">
            <w:pPr>
              <w:rPr>
                <w:rFonts w:asciiTheme="minorEastAsia" w:hAnsiTheme="minorEastAsia"/>
                <w:b/>
                <w:szCs w:val="20"/>
              </w:rPr>
            </w:pPr>
            <w:r w:rsidRPr="00D95CCA">
              <w:rPr>
                <w:rFonts w:asciiTheme="minorEastAsia" w:hAnsiTheme="minorEastAsia" w:hint="eastAsia"/>
                <w:b/>
                <w:szCs w:val="20"/>
              </w:rPr>
              <w:t>학교추천전형 기간</w:t>
            </w:r>
          </w:p>
        </w:tc>
        <w:tc>
          <w:tcPr>
            <w:tcW w:w="6753" w:type="dxa"/>
          </w:tcPr>
          <w:p w:rsidR="00D95CCA" w:rsidRPr="00D95CCA" w:rsidRDefault="00D95CCA">
            <w:pPr>
              <w:rPr>
                <w:rFonts w:asciiTheme="minorEastAsia" w:hAnsiTheme="minorEastAsia"/>
                <w:szCs w:val="20"/>
              </w:rPr>
            </w:pPr>
            <w:r w:rsidRPr="00D95CCA">
              <w:rPr>
                <w:rFonts w:asciiTheme="minorEastAsia" w:hAnsiTheme="minorEastAsia"/>
                <w:szCs w:val="20"/>
              </w:rPr>
              <w:t xml:space="preserve">2019-04-03 – 2019-04-10 </w:t>
            </w:r>
          </w:p>
          <w:p w:rsidR="00D95CCA" w:rsidRPr="00D95CCA" w:rsidRDefault="00D95CCA" w:rsidP="005C67A6">
            <w:pPr>
              <w:jc w:val="left"/>
              <w:rPr>
                <w:rFonts w:asciiTheme="minorEastAsia" w:hAnsiTheme="minorEastAsia"/>
                <w:szCs w:val="20"/>
              </w:rPr>
            </w:pPr>
            <w:r w:rsidRPr="00D95CCA">
              <w:rPr>
                <w:rFonts w:asciiTheme="minorEastAsia" w:hAnsiTheme="minorEastAsia"/>
                <w:szCs w:val="20"/>
              </w:rPr>
              <w:t>(</w:t>
            </w:r>
            <w:r w:rsidRPr="00D95CCA">
              <w:rPr>
                <w:rFonts w:asciiTheme="minorEastAsia" w:hAnsiTheme="minorEastAsia" w:hint="eastAsia"/>
                <w:szCs w:val="20"/>
              </w:rPr>
              <w:t>메일 내,</w:t>
            </w:r>
            <w:r w:rsidRPr="00D95CCA">
              <w:rPr>
                <w:rFonts w:asciiTheme="minorEastAsia" w:hAnsiTheme="minorEastAsia"/>
                <w:szCs w:val="20"/>
              </w:rPr>
              <w:t xml:space="preserve"> </w:t>
            </w:r>
            <w:r w:rsidRPr="00D95CCA">
              <w:rPr>
                <w:rFonts w:asciiTheme="minorEastAsia" w:hAnsiTheme="minorEastAsia" w:hint="eastAsia"/>
                <w:szCs w:val="20"/>
              </w:rPr>
              <w:t xml:space="preserve">하이네켄 입사지원서 </w:t>
            </w:r>
            <w:r w:rsidRPr="00D95CCA">
              <w:rPr>
                <w:rFonts w:asciiTheme="minorEastAsia" w:hAnsiTheme="minorEastAsia"/>
                <w:szCs w:val="20"/>
              </w:rPr>
              <w:t xml:space="preserve">word </w:t>
            </w:r>
            <w:r w:rsidRPr="00D95CCA">
              <w:rPr>
                <w:rFonts w:asciiTheme="minorEastAsia" w:hAnsiTheme="minorEastAsia" w:hint="eastAsia"/>
                <w:szCs w:val="20"/>
              </w:rPr>
              <w:t xml:space="preserve">양식 통해 작성 및 인사담당자 </w:t>
            </w:r>
            <w:r w:rsidR="005C67A6">
              <w:rPr>
                <w:rFonts w:asciiTheme="minorEastAsia" w:hAnsiTheme="minorEastAsia" w:hint="eastAsia"/>
                <w:szCs w:val="20"/>
              </w:rPr>
              <w:t>장희원 담당자</w:t>
            </w:r>
            <w:r w:rsidRPr="00D95CCA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="005C67A6">
              <w:rPr>
                <w:rFonts w:asciiTheme="minorEastAsia" w:hAnsiTheme="minorEastAsia"/>
                <w:szCs w:val="20"/>
              </w:rPr>
              <w:t>(Heewon</w:t>
            </w:r>
            <w:r w:rsidR="005C67A6">
              <w:rPr>
                <w:rFonts w:asciiTheme="minorEastAsia" w:hAnsiTheme="minorEastAsia" w:hint="eastAsia"/>
                <w:szCs w:val="20"/>
              </w:rPr>
              <w:t>.</w:t>
            </w:r>
            <w:r w:rsidR="005C67A6">
              <w:rPr>
                <w:rFonts w:asciiTheme="minorEastAsia" w:hAnsiTheme="minorEastAsia"/>
                <w:szCs w:val="20"/>
              </w:rPr>
              <w:t>jang@heineken.com</w:t>
            </w:r>
            <w:r w:rsidRPr="00D95CCA">
              <w:rPr>
                <w:rFonts w:asciiTheme="minorEastAsia" w:hAnsiTheme="minorEastAsia"/>
                <w:szCs w:val="20"/>
              </w:rPr>
              <w:t xml:space="preserve">) </w:t>
            </w:r>
            <w:r w:rsidRPr="00D95CCA">
              <w:rPr>
                <w:rFonts w:asciiTheme="minorEastAsia" w:hAnsiTheme="minorEastAsia" w:hint="eastAsia"/>
                <w:szCs w:val="20"/>
              </w:rPr>
              <w:t>에게 메일송부)</w:t>
            </w:r>
            <w:r w:rsidRPr="00D95CCA">
              <w:rPr>
                <w:rFonts w:asciiTheme="minorEastAsia" w:hAnsiTheme="minorEastAsia"/>
                <w:szCs w:val="20"/>
              </w:rPr>
              <w:t xml:space="preserve"> </w:t>
            </w:r>
          </w:p>
        </w:tc>
      </w:tr>
    </w:tbl>
    <w:p w:rsidR="00D95CCA" w:rsidRPr="00D95CCA" w:rsidRDefault="00D95CCA" w:rsidP="00D95CCA">
      <w:pPr>
        <w:ind w:leftChars="-142" w:left="-284"/>
        <w:rPr>
          <w:rFonts w:asciiTheme="minorEastAsia" w:hAnsiTheme="minorEastAsia"/>
          <w:szCs w:val="20"/>
        </w:rPr>
      </w:pPr>
    </w:p>
    <w:p w:rsidR="00D95CCA" w:rsidRPr="00D95CCA" w:rsidRDefault="00D95CCA" w:rsidP="00D95CCA">
      <w:pPr>
        <w:pStyle w:val="ListParagraph"/>
        <w:numPr>
          <w:ilvl w:val="0"/>
          <w:numId w:val="3"/>
        </w:numPr>
        <w:ind w:leftChars="-142" w:left="25" w:hanging="309"/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 w:hint="eastAsia"/>
          <w:b/>
          <w:szCs w:val="20"/>
        </w:rPr>
        <w:t>포지션:</w:t>
      </w:r>
      <w:r w:rsidRPr="00D95CCA">
        <w:rPr>
          <w:rFonts w:asciiTheme="minorEastAsia" w:hAnsiTheme="minorEastAsia"/>
          <w:szCs w:val="20"/>
        </w:rPr>
        <w:t xml:space="preserve"> Sales Trainee (</w:t>
      </w:r>
      <w:r w:rsidRPr="00D95CCA">
        <w:rPr>
          <w:rFonts w:asciiTheme="minorEastAsia" w:hAnsiTheme="minorEastAsia" w:hint="eastAsia"/>
          <w:szCs w:val="20"/>
        </w:rPr>
        <w:t xml:space="preserve">사원급 </w:t>
      </w:r>
      <w:r w:rsidRPr="00D95CCA">
        <w:rPr>
          <w:rFonts w:asciiTheme="minorEastAsia" w:hAnsiTheme="minorEastAsia"/>
          <w:szCs w:val="20"/>
        </w:rPr>
        <w:t xml:space="preserve">/ On Trade / </w:t>
      </w:r>
      <w:r w:rsidR="0017118F">
        <w:rPr>
          <w:rFonts w:asciiTheme="minorEastAsia" w:hAnsiTheme="minorEastAsia" w:hint="eastAsia"/>
          <w:szCs w:val="20"/>
        </w:rPr>
        <w:t>대구</w:t>
      </w:r>
      <w:r w:rsidRPr="00D95CCA">
        <w:rPr>
          <w:rFonts w:asciiTheme="minorEastAsia" w:hAnsiTheme="minorEastAsia" w:hint="eastAsia"/>
          <w:szCs w:val="20"/>
        </w:rPr>
        <w:t>오피스)</w:t>
      </w:r>
      <w:r w:rsidRPr="00D95CCA">
        <w:rPr>
          <w:rFonts w:asciiTheme="minorEastAsia" w:hAnsiTheme="minorEastAsia"/>
          <w:szCs w:val="20"/>
        </w:rPr>
        <w:t xml:space="preserve"> </w:t>
      </w:r>
    </w:p>
    <w:p w:rsidR="00D95CCA" w:rsidRPr="00D95CCA" w:rsidRDefault="00D95CCA" w:rsidP="00D95CCA">
      <w:pPr>
        <w:pStyle w:val="ListParagraph"/>
        <w:numPr>
          <w:ilvl w:val="0"/>
          <w:numId w:val="3"/>
        </w:numPr>
        <w:ind w:leftChars="-142" w:left="25" w:hanging="309"/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 w:hint="eastAsia"/>
          <w:b/>
          <w:szCs w:val="20"/>
        </w:rPr>
        <w:t>고용형태</w:t>
      </w:r>
      <w:r w:rsidRPr="00D95CCA">
        <w:rPr>
          <w:rFonts w:asciiTheme="minorEastAsia" w:hAnsiTheme="minorEastAsia"/>
          <w:b/>
          <w:szCs w:val="20"/>
        </w:rPr>
        <w:t>:</w:t>
      </w:r>
      <w:r w:rsidRPr="00D95CCA">
        <w:rPr>
          <w:rFonts w:asciiTheme="minorEastAsia" w:hAnsiTheme="minorEastAsia"/>
          <w:szCs w:val="20"/>
        </w:rPr>
        <w:t xml:space="preserve"> 1</w:t>
      </w:r>
      <w:r w:rsidRPr="00D95CCA">
        <w:rPr>
          <w:rFonts w:asciiTheme="minorEastAsia" w:hAnsiTheme="minorEastAsia" w:hint="eastAsia"/>
          <w:szCs w:val="20"/>
        </w:rPr>
        <w:t xml:space="preserve">년 계약직 </w:t>
      </w:r>
      <w:r w:rsidRPr="00D95CCA">
        <w:rPr>
          <w:rFonts w:asciiTheme="minorEastAsia" w:hAnsiTheme="minorEastAsia" w:cs="바탕"/>
          <w:kern w:val="0"/>
          <w:szCs w:val="20"/>
        </w:rPr>
        <w:t>(정규직 전환 : High performance result or Internal vacancy 발생시)</w:t>
      </w:r>
    </w:p>
    <w:p w:rsidR="00D95CCA" w:rsidRPr="00D95CCA" w:rsidRDefault="00D95CCA" w:rsidP="00D95CCA">
      <w:pPr>
        <w:pStyle w:val="ListParagraph"/>
        <w:numPr>
          <w:ilvl w:val="0"/>
          <w:numId w:val="3"/>
        </w:numPr>
        <w:ind w:leftChars="-142" w:left="25" w:hanging="309"/>
        <w:rPr>
          <w:rFonts w:asciiTheme="minorEastAsia" w:hAnsiTheme="minorEastAsia"/>
          <w:b/>
          <w:szCs w:val="20"/>
        </w:rPr>
      </w:pPr>
      <w:r w:rsidRPr="00D95CCA">
        <w:rPr>
          <w:rFonts w:asciiTheme="minorEastAsia" w:hAnsiTheme="minorEastAsia" w:cs="바탕" w:hint="eastAsia"/>
          <w:b/>
          <w:kern w:val="0"/>
          <w:szCs w:val="20"/>
        </w:rPr>
        <w:t>업무내용:</w:t>
      </w:r>
      <w:r w:rsidRPr="00D95CCA">
        <w:rPr>
          <w:rFonts w:asciiTheme="minorEastAsia" w:hAnsiTheme="minorEastAsia" w:cs="바탕"/>
          <w:b/>
          <w:kern w:val="0"/>
          <w:szCs w:val="20"/>
        </w:rPr>
        <w:t xml:space="preserve"> </w:t>
      </w:r>
    </w:p>
    <w:p w:rsidR="00D95CCA" w:rsidRPr="00D95CCA" w:rsidRDefault="00D95CCA" w:rsidP="00D95CCA">
      <w:pPr>
        <w:pStyle w:val="ListParagraph"/>
        <w:numPr>
          <w:ilvl w:val="0"/>
          <w:numId w:val="4"/>
        </w:numPr>
        <w:ind w:leftChars="0"/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/>
          <w:szCs w:val="20"/>
        </w:rPr>
        <w:t xml:space="preserve">On Trade Stores 담당 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 w:hint="eastAsia"/>
          <w:szCs w:val="20"/>
        </w:rPr>
        <w:t>•</w:t>
      </w:r>
      <w:r w:rsidRPr="00D95CCA">
        <w:rPr>
          <w:rFonts w:asciiTheme="minorEastAsia" w:hAnsiTheme="minorEastAsia"/>
          <w:szCs w:val="20"/>
        </w:rPr>
        <w:t xml:space="preserve"> 지점 세일즈팀원의 각종 Data Management (프로모션, 제안서,</w:t>
      </w:r>
      <w:bookmarkStart w:id="0" w:name="_GoBack"/>
      <w:bookmarkEnd w:id="0"/>
      <w:r w:rsidRPr="00D95CCA">
        <w:rPr>
          <w:rFonts w:asciiTheme="minorEastAsia" w:hAnsiTheme="minorEastAsia"/>
          <w:szCs w:val="20"/>
        </w:rPr>
        <w:t xml:space="preserve"> 거래처, 물품) 관리 및 보고 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 w:hint="eastAsia"/>
          <w:szCs w:val="20"/>
        </w:rPr>
        <w:t>•</w:t>
      </w:r>
      <w:r w:rsidRPr="00D95CCA">
        <w:rPr>
          <w:rFonts w:asciiTheme="minorEastAsia" w:hAnsiTheme="minorEastAsia"/>
          <w:szCs w:val="20"/>
        </w:rPr>
        <w:t xml:space="preserve"> 담당 지역 내 Outlet의 월/분기/년간 Target 달성을 위한 방문 활동 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 w:hint="eastAsia"/>
          <w:szCs w:val="20"/>
        </w:rPr>
        <w:t>•</w:t>
      </w:r>
      <w:r w:rsidRPr="00D95CCA">
        <w:rPr>
          <w:rFonts w:asciiTheme="minorEastAsia" w:hAnsiTheme="minorEastAsia"/>
          <w:szCs w:val="20"/>
        </w:rPr>
        <w:t xml:space="preserve"> 신규 거래처 발굴 및 제품 입점 / 제품에 대한 설명 및 홍보 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 w:hint="eastAsia"/>
          <w:szCs w:val="20"/>
        </w:rPr>
        <w:t>•</w:t>
      </w:r>
      <w:r w:rsidRPr="00D95CCA">
        <w:rPr>
          <w:rFonts w:asciiTheme="minorEastAsia" w:hAnsiTheme="minorEastAsia"/>
          <w:szCs w:val="20"/>
        </w:rPr>
        <w:t xml:space="preserve"> 거래처와의 관계구축 및 형성을 통한 브랜드 &amp; 제품의 지속적인 관리 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 w:hint="eastAsia"/>
          <w:szCs w:val="20"/>
        </w:rPr>
        <w:t>•</w:t>
      </w:r>
      <w:r w:rsidRPr="00D95CCA">
        <w:rPr>
          <w:rFonts w:asciiTheme="minorEastAsia" w:hAnsiTheme="minorEastAsia"/>
          <w:szCs w:val="20"/>
        </w:rPr>
        <w:t xml:space="preserve"> 브랜드 입점에 대한 홍보 및 프로모션 계획 진행 (판매촉진) 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 w:hint="eastAsia"/>
          <w:szCs w:val="20"/>
        </w:rPr>
        <w:t>•</w:t>
      </w:r>
      <w:r w:rsidRPr="00D95CCA">
        <w:rPr>
          <w:rFonts w:asciiTheme="minorEastAsia" w:hAnsiTheme="minorEastAsia"/>
          <w:szCs w:val="20"/>
        </w:rPr>
        <w:t xml:space="preserve"> 브랜드/팀/개인의 퍼포먼스와 결과에 대한 Reporting 및 분석 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 w:hint="eastAsia"/>
          <w:szCs w:val="20"/>
        </w:rPr>
        <w:t>•</w:t>
      </w:r>
      <w:r w:rsidRPr="00D95CCA">
        <w:rPr>
          <w:rFonts w:asciiTheme="minorEastAsia" w:hAnsiTheme="minorEastAsia"/>
          <w:szCs w:val="20"/>
        </w:rPr>
        <w:t xml:space="preserve"> 유관부서 및 고객사와 Quality있는 협력을 통해서 Volume 촉진 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 w:hint="eastAsia"/>
          <w:szCs w:val="20"/>
        </w:rPr>
        <w:t>•</w:t>
      </w:r>
      <w:r w:rsidRPr="00D95CCA">
        <w:rPr>
          <w:rFonts w:asciiTheme="minorEastAsia" w:hAnsiTheme="minorEastAsia"/>
          <w:szCs w:val="20"/>
        </w:rPr>
        <w:t xml:space="preserve"> 브랜드 및 제품관리를 위한 루틴 콜 업무(기존 거래처 제품 퀄리티 관리) 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 w:hint="eastAsia"/>
          <w:szCs w:val="20"/>
        </w:rPr>
        <w:t>•</w:t>
      </w:r>
      <w:r w:rsidRPr="00D95CCA">
        <w:rPr>
          <w:rFonts w:asciiTheme="minorEastAsia" w:hAnsiTheme="minorEastAsia"/>
          <w:szCs w:val="20"/>
        </w:rPr>
        <w:t xml:space="preserve"> 주류업계 동향 파악 및 경쟁사 정보, 가격, 프로모션, 트랜드 등 Reporting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 w:cs="Times New Roman"/>
          <w:spacing w:val="-15"/>
          <w:szCs w:val="20"/>
        </w:rPr>
        <w:t>■</w:t>
      </w:r>
      <w:r w:rsidRPr="00D95CCA">
        <w:rPr>
          <w:rFonts w:asciiTheme="minorEastAsia" w:hAnsiTheme="minorEastAsia"/>
          <w:spacing w:val="-15"/>
          <w:szCs w:val="20"/>
        </w:rPr>
        <w:t xml:space="preserve">  </w:t>
      </w:r>
      <w:r w:rsidRPr="00D95CCA">
        <w:rPr>
          <w:rFonts w:asciiTheme="minorEastAsia" w:hAnsiTheme="minorEastAsia" w:hint="eastAsia"/>
          <w:b/>
          <w:spacing w:val="-15"/>
          <w:szCs w:val="20"/>
        </w:rPr>
        <w:t>자격요건</w:t>
      </w:r>
      <w:r w:rsidRPr="00D95CCA">
        <w:rPr>
          <w:rFonts w:asciiTheme="minorEastAsia" w:hAnsiTheme="minorEastAsia" w:cs="바탕" w:hint="eastAsia"/>
          <w:b/>
          <w:kern w:val="0"/>
          <w:szCs w:val="20"/>
        </w:rPr>
        <w:t>: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/>
          <w:szCs w:val="20"/>
        </w:rPr>
        <w:t xml:space="preserve">- 초대졸 이상 신입 및 관련 경력 1년 이하 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/>
          <w:szCs w:val="20"/>
        </w:rPr>
        <w:t xml:space="preserve">- 2종 보통이상의 운전면허 소지 및 운전 가능자 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/>
          <w:szCs w:val="20"/>
        </w:rPr>
        <w:t xml:space="preserve">- Communication Skill 이 우수한 자 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/>
          <w:szCs w:val="20"/>
        </w:rPr>
        <w:t xml:space="preserve">- 기초 영어회화 가능자 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/>
          <w:szCs w:val="20"/>
        </w:rPr>
        <w:t xml:space="preserve">- MS Office 활용 가능자 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/>
          <w:szCs w:val="20"/>
        </w:rPr>
        <w:lastRenderedPageBreak/>
        <w:t xml:space="preserve">- 성실함, 책임감 및 업무에 대한 열정이 강하며 대인친화력이 뛰어난 자 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/>
          <w:szCs w:val="20"/>
        </w:rPr>
        <w:t>- Heineken Korea의 브랜드에 대한 관심이 높으며 회사 문화와 잘 맞는 자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  <w:r w:rsidRPr="00D95CCA">
        <w:rPr>
          <w:rFonts w:asciiTheme="minorEastAsia" w:hAnsiTheme="minorEastAsia" w:cs="Times New Roman"/>
          <w:spacing w:val="-15"/>
          <w:szCs w:val="20"/>
        </w:rPr>
        <w:t>■</w:t>
      </w:r>
      <w:r w:rsidRPr="00D95CCA">
        <w:rPr>
          <w:rFonts w:asciiTheme="minorEastAsia" w:hAnsiTheme="minorEastAsia"/>
          <w:spacing w:val="-15"/>
          <w:szCs w:val="20"/>
        </w:rPr>
        <w:t xml:space="preserve">  </w:t>
      </w:r>
      <w:r w:rsidRPr="00D95CCA">
        <w:rPr>
          <w:rFonts w:asciiTheme="minorEastAsia" w:hAnsiTheme="minorEastAsia" w:hint="eastAsia"/>
          <w:b/>
          <w:spacing w:val="-15"/>
          <w:szCs w:val="20"/>
        </w:rPr>
        <w:t>기타 정보사항</w:t>
      </w:r>
      <w:r w:rsidRPr="00D95CCA">
        <w:rPr>
          <w:rFonts w:asciiTheme="minorEastAsia" w:hAnsiTheme="minorEastAsia" w:cs="바탕" w:hint="eastAsia"/>
          <w:b/>
          <w:kern w:val="0"/>
          <w:szCs w:val="20"/>
        </w:rPr>
        <w:t>:</w:t>
      </w:r>
    </w:p>
    <w:p w:rsidR="00D95CCA" w:rsidRPr="00D95CCA" w:rsidRDefault="00D95CCA" w:rsidP="00D95CCA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바탕"/>
          <w:kern w:val="0"/>
          <w:szCs w:val="20"/>
        </w:rPr>
      </w:pPr>
      <w:r w:rsidRPr="00D95CCA">
        <w:rPr>
          <w:rFonts w:asciiTheme="minorEastAsia" w:hAnsiTheme="minorEastAsia" w:cs="바탕"/>
          <w:kern w:val="0"/>
          <w:szCs w:val="20"/>
        </w:rPr>
        <w:t xml:space="preserve">근무지: 하이네켄코리아 </w:t>
      </w:r>
      <w:r w:rsidR="0017118F">
        <w:rPr>
          <w:rFonts w:asciiTheme="minorEastAsia" w:hAnsiTheme="minorEastAsia" w:cs="바탕" w:hint="eastAsia"/>
          <w:kern w:val="0"/>
          <w:szCs w:val="20"/>
        </w:rPr>
        <w:t>대구</w:t>
      </w:r>
      <w:r w:rsidRPr="00D95CCA">
        <w:rPr>
          <w:rFonts w:asciiTheme="minorEastAsia" w:hAnsiTheme="minorEastAsia" w:cs="바탕"/>
          <w:kern w:val="0"/>
          <w:szCs w:val="20"/>
        </w:rPr>
        <w:t xml:space="preserve"> 오피스</w:t>
      </w:r>
    </w:p>
    <w:p w:rsidR="00D95CCA" w:rsidRPr="00D95CCA" w:rsidRDefault="00D95CCA" w:rsidP="00D95CCA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바탕"/>
          <w:kern w:val="0"/>
          <w:szCs w:val="20"/>
        </w:rPr>
      </w:pPr>
      <w:r w:rsidRPr="00D95CCA">
        <w:rPr>
          <w:rFonts w:asciiTheme="minorEastAsia" w:hAnsiTheme="minorEastAsia" w:cs="바탕"/>
          <w:kern w:val="0"/>
          <w:szCs w:val="20"/>
        </w:rPr>
        <w:t>근무시간: On Trade 13:00 - 22:00</w:t>
      </w:r>
    </w:p>
    <w:p w:rsidR="00D95CCA" w:rsidRPr="00D95CCA" w:rsidRDefault="00D95CCA" w:rsidP="00D95CCA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바탕"/>
          <w:kern w:val="0"/>
          <w:szCs w:val="20"/>
        </w:rPr>
      </w:pPr>
      <w:r w:rsidRPr="00D95CCA">
        <w:rPr>
          <w:rFonts w:asciiTheme="minorEastAsia" w:hAnsiTheme="minorEastAsia" w:cs="바탕"/>
          <w:kern w:val="0"/>
          <w:szCs w:val="20"/>
        </w:rPr>
        <w:t>고용형태: 1년 계약직 (정규직 전환 : High performance result or Internal vacancy 발생시)</w:t>
      </w:r>
    </w:p>
    <w:p w:rsidR="00D95CCA" w:rsidRPr="00D95CCA" w:rsidRDefault="00D95CCA" w:rsidP="00D95CCA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바탕"/>
          <w:kern w:val="0"/>
          <w:szCs w:val="20"/>
        </w:rPr>
      </w:pPr>
      <w:r w:rsidRPr="00D95CCA">
        <w:rPr>
          <w:rFonts w:asciiTheme="minorEastAsia" w:hAnsiTheme="minorEastAsia" w:cs="바탕"/>
          <w:kern w:val="0"/>
          <w:szCs w:val="20"/>
        </w:rPr>
        <w:t>복리후생: 4대보험 및 단체보험 가입, 연간건강검진, 각종 경조비, 교육지원, 법인차량 지원 등</w:t>
      </w:r>
    </w:p>
    <w:p w:rsidR="00D95CCA" w:rsidRPr="00D95CCA" w:rsidRDefault="00D95CCA" w:rsidP="00D95CCA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바탕"/>
          <w:kern w:val="0"/>
          <w:szCs w:val="20"/>
        </w:rPr>
      </w:pPr>
      <w:r w:rsidRPr="00D95CCA">
        <w:rPr>
          <w:rFonts w:asciiTheme="minorEastAsia" w:hAnsiTheme="minorEastAsia" w:cs="바탕"/>
          <w:kern w:val="0"/>
          <w:szCs w:val="20"/>
        </w:rPr>
        <w:t xml:space="preserve">전형방법: 서류전형 </w:t>
      </w:r>
      <w:r w:rsidRPr="00D95CCA">
        <w:rPr>
          <w:rFonts w:asciiTheme="minorEastAsia" w:hAnsiTheme="minorEastAsia" w:cs="맑은 고딕" w:hint="eastAsia"/>
          <w:kern w:val="0"/>
          <w:szCs w:val="20"/>
        </w:rPr>
        <w:t>→</w:t>
      </w:r>
      <w:r w:rsidRPr="00D95CCA">
        <w:rPr>
          <w:rFonts w:asciiTheme="minorEastAsia" w:hAnsiTheme="minorEastAsia" w:cs="바탕"/>
          <w:kern w:val="0"/>
          <w:szCs w:val="20"/>
        </w:rPr>
        <w:t xml:space="preserve"> 1차 면접 </w:t>
      </w:r>
      <w:r w:rsidRPr="00D95CCA">
        <w:rPr>
          <w:rFonts w:asciiTheme="minorEastAsia" w:hAnsiTheme="minorEastAsia" w:cs="맑은 고딕" w:hint="eastAsia"/>
          <w:kern w:val="0"/>
          <w:szCs w:val="20"/>
        </w:rPr>
        <w:t>→</w:t>
      </w:r>
      <w:r w:rsidRPr="00D95CCA">
        <w:rPr>
          <w:rFonts w:asciiTheme="minorEastAsia" w:hAnsiTheme="minorEastAsia" w:cs="바탕"/>
          <w:kern w:val="0"/>
          <w:szCs w:val="20"/>
        </w:rPr>
        <w:t xml:space="preserve"> 온라인 인적성 검사 </w:t>
      </w:r>
      <w:r w:rsidRPr="00D95CCA">
        <w:rPr>
          <w:rFonts w:asciiTheme="minorEastAsia" w:hAnsiTheme="minorEastAsia" w:cs="맑은 고딕" w:hint="eastAsia"/>
          <w:kern w:val="0"/>
          <w:szCs w:val="20"/>
        </w:rPr>
        <w:t>→</w:t>
      </w:r>
      <w:r w:rsidRPr="00D95CCA">
        <w:rPr>
          <w:rFonts w:asciiTheme="minorEastAsia" w:hAnsiTheme="minorEastAsia" w:cs="바탕"/>
          <w:kern w:val="0"/>
          <w:szCs w:val="20"/>
        </w:rPr>
        <w:t xml:space="preserve"> 2차 면접 </w:t>
      </w:r>
      <w:r w:rsidRPr="00D95CCA">
        <w:rPr>
          <w:rFonts w:asciiTheme="minorEastAsia" w:hAnsiTheme="minorEastAsia" w:cs="맑은 고딕" w:hint="eastAsia"/>
          <w:kern w:val="0"/>
          <w:szCs w:val="20"/>
        </w:rPr>
        <w:t>→</w:t>
      </w:r>
      <w:r w:rsidRPr="00D95CCA">
        <w:rPr>
          <w:rFonts w:asciiTheme="minorEastAsia" w:hAnsiTheme="minorEastAsia" w:cs="바탕"/>
          <w:kern w:val="0"/>
          <w:szCs w:val="20"/>
        </w:rPr>
        <w:t xml:space="preserve"> 최종 Offer 진행</w:t>
      </w:r>
    </w:p>
    <w:p w:rsidR="00D95CCA" w:rsidRPr="00D95CCA" w:rsidRDefault="00D95CCA" w:rsidP="00D95CCA">
      <w:pPr>
        <w:rPr>
          <w:rFonts w:asciiTheme="minorEastAsia" w:hAnsiTheme="minorEastAsia"/>
          <w:szCs w:val="20"/>
        </w:rPr>
      </w:pPr>
    </w:p>
    <w:sectPr w:rsidR="00D95CCA" w:rsidRPr="00D95CC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바탕">
    <w:altName w:val="맑은 고딕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5626D"/>
    <w:multiLevelType w:val="multilevel"/>
    <w:tmpl w:val="7FAC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909A4"/>
    <w:multiLevelType w:val="hybridMultilevel"/>
    <w:tmpl w:val="52B68758"/>
    <w:lvl w:ilvl="0" w:tplc="32EAA312">
      <w:start w:val="2019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1A56860"/>
    <w:multiLevelType w:val="hybridMultilevel"/>
    <w:tmpl w:val="5C62A14E"/>
    <w:lvl w:ilvl="0" w:tplc="EB2CA654">
      <w:start w:val="2019"/>
      <w:numFmt w:val="bullet"/>
      <w:lvlText w:val="-"/>
      <w:lvlJc w:val="left"/>
      <w:pPr>
        <w:ind w:left="385" w:hanging="360"/>
      </w:pPr>
      <w:rPr>
        <w:rFonts w:ascii="Verdana" w:eastAsia="바탕" w:hAnsi="Verdana" w:cs="바탕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25" w:hanging="400"/>
      </w:pPr>
      <w:rPr>
        <w:rFonts w:ascii="Wingdings" w:hAnsi="Wingdings" w:hint="default"/>
      </w:rPr>
    </w:lvl>
  </w:abstractNum>
  <w:abstractNum w:abstractNumId="3" w15:restartNumberingAfterBreak="0">
    <w:nsid w:val="7B670150"/>
    <w:multiLevelType w:val="hybridMultilevel"/>
    <w:tmpl w:val="6DBE9000"/>
    <w:lvl w:ilvl="0" w:tplc="8FDA3C0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CA"/>
    <w:rsid w:val="0017118F"/>
    <w:rsid w:val="005C67A6"/>
    <w:rsid w:val="008F4DFD"/>
    <w:rsid w:val="00D3552B"/>
    <w:rsid w:val="00D9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72193"/>
  <w15:chartTrackingRefBased/>
  <w15:docId w15:val="{E801DA79-4B11-44C0-81C1-420D4D19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CCA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D95CC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areer.heineken.co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HEINEKEN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Gyusung Chung</dc:creator>
  <cp:keywords/>
  <dc:description/>
  <cp:lastModifiedBy>Heewon Jang</cp:lastModifiedBy>
  <cp:revision>3</cp:revision>
  <dcterms:created xsi:type="dcterms:W3CDTF">2019-04-04T01:59:00Z</dcterms:created>
  <dcterms:modified xsi:type="dcterms:W3CDTF">2019-04-04T02:00:00Z</dcterms:modified>
</cp:coreProperties>
</file>