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New York: Capital of the World</w:t>
      </w:r>
    </w:p>
    <w:p w:rsidR="006D2ED4" w:rsidRPr="00FF16FD" w:rsidRDefault="006D2ED4" w:rsidP="006D2ED4">
      <w:pPr>
        <w:pStyle w:val="a3"/>
        <w:spacing w:line="312" w:lineRule="auto"/>
        <w:rPr>
          <w:b/>
        </w:rPr>
      </w:pPr>
    </w:p>
    <w:p w:rsidR="006D2ED4" w:rsidRPr="00FF16FD" w:rsidRDefault="006D2ED4" w:rsidP="006D2ED4">
      <w:pPr>
        <w:pStyle w:val="a3"/>
        <w:wordWrap/>
        <w:spacing w:line="312" w:lineRule="auto"/>
        <w:jc w:val="right"/>
        <w:rPr>
          <w:b/>
        </w:rPr>
      </w:pPr>
      <w:r w:rsidRPr="00FF16FD">
        <w:rPr>
          <w:rFonts w:ascii="함초롬바탕" w:eastAsia="함초롬바탕" w:hAnsi="함초롬바탕" w:cs="함초롬바탕" w:hint="eastAsia"/>
          <w:b/>
        </w:rPr>
        <w:t xml:space="preserve">20606577 Kim </w:t>
      </w:r>
      <w:proofErr w:type="spellStart"/>
      <w:r w:rsidRPr="00FF16FD">
        <w:rPr>
          <w:rFonts w:ascii="함초롬바탕" w:eastAsia="함초롬바탕" w:hAnsi="함초롬바탕" w:cs="함초롬바탕" w:hint="eastAsia"/>
          <w:b/>
        </w:rPr>
        <w:t>Hee</w:t>
      </w:r>
      <w:proofErr w:type="spellEnd"/>
      <w:r w:rsidRPr="00FF16FD">
        <w:rPr>
          <w:rFonts w:ascii="함초롬바탕" w:eastAsia="함초롬바탕" w:hAnsi="함초롬바탕" w:cs="함초롬바탕" w:hint="eastAsia"/>
          <w:b/>
        </w:rPr>
        <w:t xml:space="preserve"> Woo</w:t>
      </w:r>
    </w:p>
    <w:p w:rsidR="006D2ED4" w:rsidRPr="00FF16FD" w:rsidRDefault="006D2ED4" w:rsidP="006D2ED4">
      <w:pPr>
        <w:pStyle w:val="a3"/>
        <w:wordWrap/>
        <w:spacing w:line="312" w:lineRule="auto"/>
        <w:jc w:val="right"/>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In this chapter, since the financial crisis in the city, Bank of New York as a world city in the mid-1970s in order to many citizens and the federal government to respond to changes in economic conditions, lost confidence in the ability of the city Show me the development plan. In the last part of this chapter, new ideas on how to be able to maintain its leading role can be seen in the city early in the rebuilding downtown Manhattan. During the century, New York 20th </w:t>
      </w:r>
      <w:proofErr w:type="gramStart"/>
      <w:r w:rsidRPr="00FF16FD">
        <w:rPr>
          <w:rFonts w:ascii="함초롬바탕" w:eastAsia="함초롬바탕" w:hAnsi="함초롬바탕" w:cs="함초롬바탕" w:hint="eastAsia"/>
          <w:b/>
        </w:rPr>
        <w:t>century,</w:t>
      </w:r>
      <w:proofErr w:type="gramEnd"/>
      <w:r w:rsidRPr="00FF16FD">
        <w:rPr>
          <w:rFonts w:ascii="함초롬바탕" w:eastAsia="함초롬바탕" w:hAnsi="함초롬바탕" w:cs="함초롬바탕" w:hint="eastAsia"/>
          <w:b/>
        </w:rPr>
        <w:t xml:space="preserve"> was the center of commercial dominant changing the political fate of the city. A new entertainment industry of the 20th </w:t>
      </w:r>
      <w:proofErr w:type="gramStart"/>
      <w:r w:rsidRPr="00FF16FD">
        <w:rPr>
          <w:rFonts w:ascii="함초롬바탕" w:eastAsia="함초롬바탕" w:hAnsi="함초롬바탕" w:cs="함초롬바탕" w:hint="eastAsia"/>
          <w:b/>
        </w:rPr>
        <w:t>century,</w:t>
      </w:r>
      <w:proofErr w:type="gramEnd"/>
      <w:r w:rsidRPr="00FF16FD">
        <w:rPr>
          <w:rFonts w:ascii="함초롬바탕" w:eastAsia="함초롬바탕" w:hAnsi="함초롬바탕" w:cs="함초롬바탕" w:hint="eastAsia"/>
          <w:b/>
        </w:rPr>
        <w:t xml:space="preserve"> was started in New York. Lose the advantage as center, the population of New York, declined the influential political situation of the people in the growth of California. In this chapter, I have divided into two main parts. First, we will try to see the scope of the organization and the role of planning and development. </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Reconstruction and construction of the capital of the world</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To Giuliani from financial crisis: Step 1</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proofErr w:type="gramStart"/>
      <w:r w:rsidRPr="00FF16FD">
        <w:rPr>
          <w:rFonts w:ascii="함초롬바탕" w:eastAsia="함초롬바탕" w:hAnsi="함초롬바탕" w:cs="함초롬바탕" w:hint="eastAsia"/>
          <w:b/>
        </w:rPr>
        <w:t>Was in a serious economic crisis in the mid-city in 1970.</w:t>
      </w:r>
      <w:proofErr w:type="gramEnd"/>
      <w:r w:rsidRPr="00FF16FD">
        <w:rPr>
          <w:rFonts w:ascii="함초롬바탕" w:eastAsia="함초롬바탕" w:hAnsi="함초롬바탕" w:cs="함초롬바탕" w:hint="eastAsia"/>
          <w:b/>
        </w:rPr>
        <w:t xml:space="preserve"> Revival of Manhattan in the 1980s is well explained by the development. </w:t>
      </w:r>
      <w:proofErr w:type="gramStart"/>
      <w:r w:rsidRPr="00FF16FD">
        <w:rPr>
          <w:rFonts w:ascii="함초롬바탕" w:eastAsia="함초롬바탕" w:hAnsi="함초롬바탕" w:cs="함초롬바탕" w:hint="eastAsia"/>
          <w:b/>
        </w:rPr>
        <w:t>Highlights the design and excellent density much less than WTC, project planning 1979, announced the design to fit the grid of city streets.</w:t>
      </w:r>
      <w:proofErr w:type="gramEnd"/>
      <w:r w:rsidRPr="00FF16FD">
        <w:rPr>
          <w:rFonts w:ascii="함초롬바탕" w:eastAsia="함초롬바탕" w:hAnsi="함초롬바탕" w:cs="함초롬바탕" w:hint="eastAsia"/>
          <w:b/>
        </w:rPr>
        <w:t xml:space="preserve"> Was considered to have been successful this project.</w:t>
      </w: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Success of Battery Park </w:t>
      </w:r>
      <w:proofErr w:type="gramStart"/>
      <w:r w:rsidRPr="00FF16FD">
        <w:rPr>
          <w:rFonts w:ascii="함초롬바탕" w:eastAsia="함초롬바탕" w:hAnsi="함초롬바탕" w:cs="함초롬바탕" w:hint="eastAsia"/>
          <w:b/>
        </w:rPr>
        <w:t>City,</w:t>
      </w:r>
      <w:proofErr w:type="gramEnd"/>
      <w:r w:rsidRPr="00FF16FD">
        <w:rPr>
          <w:rFonts w:ascii="함초롬바탕" w:eastAsia="함초롬바탕" w:hAnsi="함초롬바탕" w:cs="함초롬바탕" w:hint="eastAsia"/>
          <w:b/>
        </w:rPr>
        <w:t xml:space="preserve"> resulted in a wide range of interests. </w:t>
      </w:r>
      <w:proofErr w:type="gramStart"/>
      <w:r w:rsidRPr="00FF16FD">
        <w:rPr>
          <w:rFonts w:ascii="함초롬바탕" w:eastAsia="함초롬바탕" w:hAnsi="함초롬바탕" w:cs="함초롬바탕" w:hint="eastAsia"/>
          <w:b/>
        </w:rPr>
        <w:t>And provided funding for affordable housing in cities elsewhere in the surplus from the project.</w:t>
      </w:r>
      <w:proofErr w:type="gramEnd"/>
      <w:r w:rsidRPr="00FF16FD">
        <w:rPr>
          <w:rFonts w:ascii="함초롬바탕" w:eastAsia="함초롬바탕" w:hAnsi="함초롬바탕" w:cs="함초롬바탕" w:hint="eastAsia"/>
          <w:b/>
        </w:rPr>
        <w:t xml:space="preserve"> To increase the binding to the future earnings of the BPC, made </w:t>
      </w:r>
      <w:r w:rsidRPr="00FF16FD">
        <w:rPr>
          <w:rFonts w:ascii="MS Mincho" w:eastAsia="MS Mincho" w:hAnsi="MS Mincho" w:cs="MS Mincho" w:hint="eastAsia"/>
          <w:b/>
        </w:rPr>
        <w:t>​​</w:t>
      </w:r>
      <w:r w:rsidRPr="00FF16FD">
        <w:rPr>
          <w:rFonts w:ascii="함초롬바탕" w:eastAsia="함초롬바탕" w:hAnsi="함초롬바탕" w:cs="함초롬바탕" w:hint="eastAsia"/>
          <w:b/>
        </w:rPr>
        <w:t xml:space="preserve">with central Harlem new social housing to the south Bronx. Recession of the late </w:t>
      </w:r>
      <w:proofErr w:type="gramStart"/>
      <w:r w:rsidRPr="00FF16FD">
        <w:rPr>
          <w:rFonts w:ascii="함초롬바탕" w:eastAsia="함초롬바탕" w:hAnsi="함초롬바탕" w:cs="함초롬바탕" w:hint="eastAsia"/>
          <w:b/>
        </w:rPr>
        <w:t>1980s,</w:t>
      </w:r>
      <w:proofErr w:type="gramEnd"/>
      <w:r w:rsidRPr="00FF16FD">
        <w:rPr>
          <w:rFonts w:ascii="함초롬바탕" w:eastAsia="함초롬바탕" w:hAnsi="함초롬바탕" w:cs="함초롬바탕" w:hint="eastAsia"/>
          <w:b/>
        </w:rPr>
        <w:t xml:space="preserve"> has been dedicated directly to the general fund of the city and BPC resources.</w:t>
      </w: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Recession of the late 1980s deepened longer and more in New York than elsewhere. Distance between 1991 and mid-1989 lost work of the 190,000 (Mollenkopf1994). In order to configure, marketing is taking the approach of industry support sector and economic policy, support of </w:t>
      </w:r>
      <w:proofErr w:type="spellStart"/>
      <w:r w:rsidRPr="00FF16FD">
        <w:rPr>
          <w:rFonts w:ascii="함초롬바탕" w:eastAsia="함초롬바탕" w:hAnsi="함초롬바탕" w:cs="함초롬바탕" w:hint="eastAsia"/>
          <w:b/>
        </w:rPr>
        <w:lastRenderedPageBreak/>
        <w:t>Dinkin</w:t>
      </w:r>
      <w:proofErr w:type="spellEnd"/>
      <w:r w:rsidRPr="00FF16FD">
        <w:rPr>
          <w:rFonts w:ascii="함초롬바탕" w:eastAsia="함초롬바탕" w:hAnsi="함초롬바탕" w:cs="함초롬바탕" w:hint="eastAsia"/>
          <w:b/>
        </w:rPr>
        <w:t xml:space="preserve"> and economy in order to negotiate the information held a large estate, the surface of the flow of the vacancy rate in economic crisis it was to the Development Committee created. At this point, however, market failure, were consistent with the political failure of Kin Funding for managing the priority political conflict. Funding Keynes City, failed to solve the recognition that have problems of drugs and crime. Cities early 1990s it was recognized to be weak.</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Step 2: Giuliani: S Manhattan</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Safety of public incentives and development</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Like his predecessors, in order to support the market development, through public benefit corporation, market Giuliani is using tax incentives, the combination of intervention and area between 2001 and 1993. </w:t>
      </w:r>
      <w:proofErr w:type="gramStart"/>
      <w:r w:rsidRPr="00FF16FD">
        <w:rPr>
          <w:rFonts w:ascii="함초롬바탕" w:eastAsia="함초롬바탕" w:hAnsi="함초롬바탕" w:cs="함초롬바탕" w:hint="eastAsia"/>
          <w:b/>
        </w:rPr>
        <w:t>And markets like his predecessor was focused on Manhattan.</w:t>
      </w:r>
      <w:proofErr w:type="gramEnd"/>
      <w:r w:rsidRPr="00FF16FD">
        <w:rPr>
          <w:rFonts w:ascii="함초롬바탕" w:eastAsia="함초롬바탕" w:hAnsi="함초롬바탕" w:cs="함초롬바탕" w:hint="eastAsia"/>
          <w:b/>
        </w:rPr>
        <w:t xml:space="preserve"> Second stage to rebuild Times Square, is the economic recovery. We concentrate here the importance of the vision of a new urban market behind or relationship public and private projects. Was released proposed the restoration of some of the character of electrons in the large, bright area and theater advertising renewal, new plan, the development corporation in 1993, the '42nd Street ". Work of New Victory Theatre, was launched in 1993. The Disney </w:t>
      </w:r>
      <w:proofErr w:type="gramStart"/>
      <w:r w:rsidRPr="00FF16FD">
        <w:rPr>
          <w:rFonts w:ascii="함초롬바탕" w:eastAsia="함초롬바탕" w:hAnsi="함초롬바탕" w:cs="함초롬바탕" w:hint="eastAsia"/>
          <w:b/>
        </w:rPr>
        <w:t>company</w:t>
      </w:r>
      <w:proofErr w:type="gramEnd"/>
      <w:r w:rsidRPr="00FF16FD">
        <w:rPr>
          <w:rFonts w:ascii="함초롬바탕" w:eastAsia="함초롬바탕" w:hAnsi="함초롬바탕" w:cs="함초롬바탕" w:hint="eastAsia"/>
          <w:b/>
        </w:rPr>
        <w:t xml:space="preserve"> in 1994, as the main venue of the city, provides a Disney store on the corner of Broadway and 42nd Street (1997 Open) begins a manipulation on the New Amsterdam Theater, we invest in the development of the hotel. Began a campaign against it to "use new market, and street crime" adult. The number of sex shop was reduced to 140-6. </w:t>
      </w: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In the late 1990s, the image of Times Square (Times Square) is deformed. The site of the theater and special midtown area, the city gave more help in the change of the new zone permission theater sub- area (40 57) the transfer of development rights of other sites in this region to the developer. It can be maintained without the use prevention pillar percentage of floor space in high 18:01 character of the theater front. Lugworm was possible development sites some. By controlling the display a nice encourage both old and new buildings, new </w:t>
      </w:r>
      <w:proofErr w:type="gramStart"/>
      <w:r w:rsidRPr="00FF16FD">
        <w:rPr>
          <w:rFonts w:ascii="함초롬바탕" w:eastAsia="함초롬바탕" w:hAnsi="함초롬바탕" w:cs="함초롬바탕" w:hint="eastAsia"/>
          <w:b/>
        </w:rPr>
        <w:t>ads ,</w:t>
      </w:r>
      <w:proofErr w:type="gramEnd"/>
      <w:r w:rsidRPr="00FF16FD">
        <w:rPr>
          <w:rFonts w:ascii="함초롬바탕" w:eastAsia="함초롬바탕" w:hAnsi="함초롬바탕" w:cs="함초롬바탕" w:hint="eastAsia"/>
          <w:b/>
        </w:rPr>
        <w:t xml:space="preserve"> had enjoyed the dates of new guarantee 1.5 million of these. However, the rapid growth of the operation of the new media, helped to restore the image of the city. In order to upgrade the </w:t>
      </w:r>
      <w:proofErr w:type="gramStart"/>
      <w:r w:rsidRPr="00FF16FD">
        <w:rPr>
          <w:rFonts w:ascii="함초롬바탕" w:eastAsia="함초롬바탕" w:hAnsi="함초롬바탕" w:cs="함초롬바탕" w:hint="eastAsia"/>
          <w:b/>
        </w:rPr>
        <w:t>building ,</w:t>
      </w:r>
      <w:proofErr w:type="gramEnd"/>
      <w:r w:rsidRPr="00FF16FD">
        <w:rPr>
          <w:rFonts w:ascii="함초롬바탕" w:eastAsia="함초롬바탕" w:hAnsi="함초롬바탕" w:cs="함초롬바탕" w:hint="eastAsia"/>
          <w:b/>
        </w:rPr>
        <w:t xml:space="preserve"> the city worked with the Association for New York in the heart of the city in a </w:t>
      </w:r>
      <w:r w:rsidRPr="00FF16FD">
        <w:rPr>
          <w:rFonts w:ascii="함초롬바탕" w:eastAsia="함초롬바탕" w:hAnsi="함초롬바탕" w:cs="함초롬바탕" w:hint="eastAsia"/>
          <w:b/>
        </w:rPr>
        <w:lastRenderedPageBreak/>
        <w:t xml:space="preserve">program "to" plug-and- manufacturing ". However, there is an access to venture capital and other assets of Manhattan to important new media industry than urban development tool. </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Push away the outside of Manhattan.</w:t>
      </w:r>
    </w:p>
    <w:p w:rsidR="00FF16FD" w:rsidRPr="00FF16FD" w:rsidRDefault="00FF16FD" w:rsidP="006D2ED4">
      <w:pPr>
        <w:pStyle w:val="a3"/>
        <w:spacing w:line="312" w:lineRule="auto"/>
        <w:rPr>
          <w:rFonts w:hint="eastAsia"/>
          <w:b/>
        </w:rPr>
      </w:pPr>
    </w:p>
    <w:p w:rsidR="00FF16FD" w:rsidRPr="00FF16FD" w:rsidRDefault="00FF16FD" w:rsidP="00FF16FD">
      <w:pPr>
        <w:pStyle w:val="a3"/>
        <w:spacing w:line="312" w:lineRule="auto"/>
        <w:rPr>
          <w:b/>
        </w:rPr>
      </w:pPr>
      <w:r w:rsidRPr="00FF16FD">
        <w:rPr>
          <w:b/>
        </w:rPr>
        <w:t>Of the city: in the industry to develop a new field, with superiority national and international in New York, the program "Digital NYC Wired World" was thought the Earth of new media in the entire city. The program, the company has provided the following marketing cost, low property tax.</w:t>
      </w:r>
    </w:p>
    <w:p w:rsidR="006D2ED4" w:rsidRPr="00FF16FD" w:rsidRDefault="00FF16FD" w:rsidP="00FF16FD">
      <w:pPr>
        <w:pStyle w:val="a3"/>
        <w:spacing w:line="312" w:lineRule="auto"/>
        <w:rPr>
          <w:b/>
        </w:rPr>
      </w:pPr>
      <w:r w:rsidRPr="00FF16FD">
        <w:rPr>
          <w:b/>
        </w:rPr>
        <w:t>Arts and tourism-related industries of the city also pushed towards the outside from the core of the Harlem Williams Manhattan North East. Harlem became a tourist destination again in the 1990s. Development of art-</w:t>
      </w:r>
      <w:proofErr w:type="gramStart"/>
      <w:r w:rsidRPr="00FF16FD">
        <w:rPr>
          <w:b/>
        </w:rPr>
        <w:t>based,</w:t>
      </w:r>
      <w:proofErr w:type="gramEnd"/>
      <w:r w:rsidRPr="00FF16FD">
        <w:rPr>
          <w:b/>
        </w:rPr>
        <w:t xml:space="preserve"> provided the principles that go around the round city than good gallery poverty program and appear to work in Manhattan in other places that it is more effective.</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September 2001 Post: Step 3</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Impact of fiscal and financial</w:t>
      </w:r>
    </w:p>
    <w:p w:rsidR="006D2ED4" w:rsidRPr="00FF16FD" w:rsidRDefault="006D2ED4" w:rsidP="006D2ED4">
      <w:pPr>
        <w:pStyle w:val="a3"/>
        <w:spacing w:line="312" w:lineRule="auto"/>
        <w:rPr>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Attack, was a direct impact on the economy of the city. After the attack on the World Trade Center, the city auditor, had to put and cost $ 83bn of the $ 95bn to between contain an estimate of the loss, such as impact on the productivity of these </w:t>
      </w:r>
      <w:proofErr w:type="gramStart"/>
      <w:r w:rsidRPr="00FF16FD">
        <w:rPr>
          <w:rFonts w:ascii="함초롬바탕" w:eastAsia="함초롬바탕" w:hAnsi="함초롬바탕" w:cs="함초롬바탕" w:hint="eastAsia"/>
          <w:b/>
        </w:rPr>
        <w:t>" intangible</w:t>
      </w:r>
      <w:proofErr w:type="gramEnd"/>
      <w:r w:rsidRPr="00FF16FD">
        <w:rPr>
          <w:rFonts w:ascii="함초롬바탕" w:eastAsia="함초롬바탕" w:hAnsi="함초롬바탕" w:cs="함초롬바탕" w:hint="eastAsia"/>
          <w:b/>
        </w:rPr>
        <w:t xml:space="preserve"> " by. Loss of tax revenue - you have $ 2.5 billion decrease in </w:t>
      </w:r>
      <w:proofErr w:type="gramStart"/>
      <w:r w:rsidRPr="00FF16FD">
        <w:rPr>
          <w:rFonts w:ascii="함초롬바탕" w:eastAsia="함초롬바탕" w:hAnsi="함초롬바탕" w:cs="함초롬바탕" w:hint="eastAsia"/>
          <w:b/>
        </w:rPr>
        <w:t>2002 ,</w:t>
      </w:r>
      <w:proofErr w:type="gramEnd"/>
      <w:r w:rsidRPr="00FF16FD">
        <w:rPr>
          <w:rFonts w:ascii="함초롬바탕" w:eastAsia="함초롬바탕" w:hAnsi="함초롬바탕" w:cs="함초롬바탕" w:hint="eastAsia"/>
          <w:b/>
        </w:rPr>
        <w:t xml:space="preserve"> but - you have to double the gap in the city budget.</w:t>
      </w: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 xml:space="preserve">Loss of tax of </w:t>
      </w:r>
      <w:proofErr w:type="gramStart"/>
      <w:r w:rsidRPr="00FF16FD">
        <w:rPr>
          <w:rFonts w:ascii="함초롬바탕" w:eastAsia="함초롬바탕" w:hAnsi="함초롬바탕" w:cs="함초롬바탕" w:hint="eastAsia"/>
          <w:b/>
        </w:rPr>
        <w:t>individuals,</w:t>
      </w:r>
      <w:proofErr w:type="gramEnd"/>
      <w:r w:rsidRPr="00FF16FD">
        <w:rPr>
          <w:rFonts w:ascii="함초롬바탕" w:eastAsia="함초롬바탕" w:hAnsi="함초롬바탕" w:cs="함초롬바탕" w:hint="eastAsia"/>
          <w:b/>
        </w:rPr>
        <w:t xml:space="preserve"> raised the prospect of bankruptcy along with the fixed costs of many of the city and sales. Disaster assistance federal reached $ 17.5bn. </w:t>
      </w:r>
      <w:proofErr w:type="gramStart"/>
      <w:r w:rsidRPr="00FF16FD">
        <w:rPr>
          <w:rFonts w:ascii="함초롬바탕" w:eastAsia="함초롬바탕" w:hAnsi="함초롬바탕" w:cs="함초롬바탕" w:hint="eastAsia"/>
          <w:b/>
        </w:rPr>
        <w:t>The estimated loss of revenue of more than 18 months $ 9 billion by</w:t>
      </w:r>
      <w:r w:rsidR="00FF16FD">
        <w:rPr>
          <w:rFonts w:ascii="함초롬바탕" w:eastAsia="함초롬바탕" w:hAnsi="함초롬바탕" w:cs="함초롬바탕" w:hint="eastAsia"/>
          <w:b/>
        </w:rPr>
        <w:t xml:space="preserve"> cutting the $ 3 billion budget.</w:t>
      </w:r>
      <w:proofErr w:type="gramEnd"/>
      <w:r w:rsidR="00FF16FD">
        <w:rPr>
          <w:rFonts w:ascii="함초롬바탕" w:eastAsia="함초롬바탕" w:hAnsi="함초롬바탕" w:cs="함초롬바탕" w:hint="eastAsia"/>
          <w:b/>
        </w:rPr>
        <w:t xml:space="preserve"> The market</w:t>
      </w:r>
      <w:r w:rsidRPr="00FF16FD">
        <w:rPr>
          <w:rFonts w:ascii="함초롬바탕" w:eastAsia="함초롬바탕" w:hAnsi="함초롬바탕" w:cs="함초롬바탕" w:hint="eastAsia"/>
          <w:b/>
        </w:rPr>
        <w:t>, reduce the budget and freeze spending. You are limited by the need of spending options for future market are heavy, to reconstruct the Manhattan and the financial impa</w:t>
      </w:r>
      <w:r w:rsidR="00FF16FD">
        <w:rPr>
          <w:rFonts w:ascii="함초롬바탕" w:eastAsia="함초롬바탕" w:hAnsi="함초롬바탕" w:cs="함초롬바탕" w:hint="eastAsia"/>
          <w:b/>
        </w:rPr>
        <w:t>ct of 9/11. Economy of New York</w:t>
      </w:r>
      <w:bookmarkStart w:id="0" w:name="_GoBack"/>
      <w:bookmarkEnd w:id="0"/>
      <w:r w:rsidRPr="00FF16FD">
        <w:rPr>
          <w:rFonts w:ascii="함초롬바탕" w:eastAsia="함초롬바탕" w:hAnsi="함초롬바탕" w:cs="함초롬바탕" w:hint="eastAsia"/>
          <w:b/>
        </w:rPr>
        <w:t>, was showing signs of weakening in early 2001. The devastation of Manhattan, in addition to the rise in the unemployment rate, the city faced a budget increase calls for Medicaid from the homeless.</w:t>
      </w:r>
    </w:p>
    <w:p w:rsidR="00FF16FD" w:rsidRPr="00FF16FD" w:rsidRDefault="00FF16FD" w:rsidP="006D2ED4">
      <w:pPr>
        <w:pStyle w:val="a3"/>
        <w:spacing w:line="312" w:lineRule="auto"/>
        <w:rPr>
          <w:rFonts w:ascii="함초롬바탕" w:eastAsia="함초롬바탕" w:hAnsi="함초롬바탕" w:cs="함초롬바탕" w:hint="eastAsia"/>
          <w:b/>
        </w:rPr>
      </w:pPr>
    </w:p>
    <w:p w:rsidR="006D2ED4" w:rsidRPr="00FF16FD" w:rsidRDefault="006D2ED4" w:rsidP="006D2ED4">
      <w:pPr>
        <w:pStyle w:val="a3"/>
        <w:spacing w:line="312" w:lineRule="auto"/>
        <w:rPr>
          <w:b/>
        </w:rPr>
      </w:pPr>
      <w:r w:rsidRPr="00FF16FD">
        <w:rPr>
          <w:rFonts w:ascii="함초롬바탕" w:eastAsia="함초롬바탕" w:hAnsi="함초롬바탕" w:cs="함초롬바탕" w:hint="eastAsia"/>
          <w:b/>
        </w:rPr>
        <w:t>Conclusion</w:t>
      </w:r>
    </w:p>
    <w:p w:rsidR="006D2ED4" w:rsidRPr="00FF16FD" w:rsidRDefault="006D2ED4" w:rsidP="006D2ED4">
      <w:pPr>
        <w:pStyle w:val="a3"/>
        <w:spacing w:line="312" w:lineRule="auto"/>
        <w:rPr>
          <w:b/>
        </w:rPr>
      </w:pPr>
    </w:p>
    <w:p w:rsidR="00CA7FAD" w:rsidRPr="00FF16FD" w:rsidRDefault="00FF16FD">
      <w:pPr>
        <w:rPr>
          <w:b/>
        </w:rPr>
      </w:pPr>
      <w:r w:rsidRPr="00FF16FD">
        <w:rPr>
          <w:b/>
        </w:rPr>
        <w:t xml:space="preserve">The focus on financial problems and cities downtown are </w:t>
      </w:r>
      <w:proofErr w:type="gramStart"/>
      <w:r w:rsidRPr="00FF16FD">
        <w:rPr>
          <w:b/>
        </w:rPr>
        <w:t>facing ,</w:t>
      </w:r>
      <w:proofErr w:type="gramEnd"/>
      <w:r w:rsidRPr="00FF16FD">
        <w:rPr>
          <w:b/>
        </w:rPr>
        <w:t xml:space="preserve"> but it did not stop after entering the competition for the Olympic attract 2012 . Market </w:t>
      </w:r>
      <w:proofErr w:type="gramStart"/>
      <w:r w:rsidRPr="00FF16FD">
        <w:rPr>
          <w:b/>
        </w:rPr>
        <w:t>Giuliani ,</w:t>
      </w:r>
      <w:proofErr w:type="gramEnd"/>
      <w:r w:rsidRPr="00FF16FD">
        <w:rPr>
          <w:b/>
        </w:rPr>
        <w:t xml:space="preserve"> had seen the site of the Hudson Yards on the location of the new stadium for the New York Yankees in the 1990s . Cost is </w:t>
      </w:r>
      <w:proofErr w:type="gramStart"/>
      <w:r w:rsidRPr="00FF16FD">
        <w:rPr>
          <w:b/>
        </w:rPr>
        <w:t>substantial .</w:t>
      </w:r>
      <w:proofErr w:type="gramEnd"/>
      <w:r w:rsidRPr="00FF16FD">
        <w:rPr>
          <w:b/>
        </w:rPr>
        <w:t xml:space="preserve"> However, it is an opportunity to promote large infrastructure </w:t>
      </w:r>
      <w:proofErr w:type="gramStart"/>
      <w:r w:rsidRPr="00FF16FD">
        <w:rPr>
          <w:b/>
        </w:rPr>
        <w:t>projects ,</w:t>
      </w:r>
      <w:proofErr w:type="gramEnd"/>
      <w:r w:rsidRPr="00FF16FD">
        <w:rPr>
          <w:b/>
        </w:rPr>
        <w:t xml:space="preserve"> including some more important Manhattan , the Hudson yards of new waterfront redevelopment and subway lines . Decisions necessary to </w:t>
      </w:r>
      <w:proofErr w:type="gramStart"/>
      <w:r w:rsidRPr="00FF16FD">
        <w:rPr>
          <w:b/>
        </w:rPr>
        <w:t>transport ,</w:t>
      </w:r>
      <w:proofErr w:type="gramEnd"/>
      <w:r w:rsidRPr="00FF16FD">
        <w:rPr>
          <w:b/>
        </w:rPr>
        <w:t xml:space="preserve"> includes a port MTA and the city and country . Olympic deadline helps to priority </w:t>
      </w:r>
      <w:proofErr w:type="gramStart"/>
      <w:r w:rsidRPr="00FF16FD">
        <w:rPr>
          <w:b/>
        </w:rPr>
        <w:t>setting .</w:t>
      </w:r>
      <w:proofErr w:type="gramEnd"/>
      <w:r w:rsidRPr="00FF16FD">
        <w:rPr>
          <w:b/>
        </w:rPr>
        <w:t xml:space="preserve"> Port has become an important issue re- use of prices to </w:t>
      </w:r>
      <w:proofErr w:type="gramStart"/>
      <w:r w:rsidRPr="00FF16FD">
        <w:rPr>
          <w:b/>
        </w:rPr>
        <w:t>decrease .</w:t>
      </w:r>
      <w:proofErr w:type="gramEnd"/>
      <w:r w:rsidRPr="00FF16FD">
        <w:rPr>
          <w:b/>
        </w:rPr>
        <w:t xml:space="preserve"> Through reconstruction projects cities in the world in New York </w:t>
      </w:r>
      <w:proofErr w:type="gramStart"/>
      <w:r w:rsidRPr="00FF16FD">
        <w:rPr>
          <w:b/>
        </w:rPr>
        <w:t>style ,</w:t>
      </w:r>
      <w:proofErr w:type="gramEnd"/>
      <w:r w:rsidRPr="00FF16FD">
        <w:rPr>
          <w:b/>
        </w:rPr>
        <w:t xml:space="preserve"> I have to continue to continue . The past 20 </w:t>
      </w:r>
      <w:proofErr w:type="gramStart"/>
      <w:r w:rsidRPr="00FF16FD">
        <w:rPr>
          <w:b/>
        </w:rPr>
        <w:t>years ,</w:t>
      </w:r>
      <w:proofErr w:type="gramEnd"/>
      <w:r w:rsidRPr="00FF16FD">
        <w:rPr>
          <w:b/>
        </w:rPr>
        <w:t xml:space="preserve"> discussions about the future of Manhattan , was given a higher priority than ever before local problems . In order to promote new </w:t>
      </w:r>
      <w:proofErr w:type="gramStart"/>
      <w:r w:rsidRPr="00FF16FD">
        <w:rPr>
          <w:b/>
        </w:rPr>
        <w:t>growth ,</w:t>
      </w:r>
      <w:proofErr w:type="gramEnd"/>
      <w:r w:rsidRPr="00FF16FD">
        <w:rPr>
          <w:b/>
        </w:rPr>
        <w:t xml:space="preserve"> and provides new opportunities for development of administration , the city continued using the planning tool and its development . It is the activity of the country -led development and urban </w:t>
      </w:r>
      <w:proofErr w:type="gramStart"/>
      <w:r w:rsidRPr="00FF16FD">
        <w:rPr>
          <w:b/>
        </w:rPr>
        <w:t>planning .</w:t>
      </w:r>
      <w:proofErr w:type="gramEnd"/>
      <w:r w:rsidRPr="00FF16FD">
        <w:rPr>
          <w:b/>
        </w:rPr>
        <w:t xml:space="preserve"> However, the ability to mobilize the power of the public behind the project renewal and </w:t>
      </w:r>
      <w:proofErr w:type="gramStart"/>
      <w:r w:rsidRPr="00FF16FD">
        <w:rPr>
          <w:b/>
        </w:rPr>
        <w:t>redevelopment ,</w:t>
      </w:r>
      <w:proofErr w:type="gramEnd"/>
      <w:r w:rsidRPr="00FF16FD">
        <w:rPr>
          <w:b/>
        </w:rPr>
        <w:t xml:space="preserve"> and displays the success of New York . However, there is no region that can be fully managed in the 21st </w:t>
      </w:r>
      <w:proofErr w:type="gramStart"/>
      <w:r w:rsidRPr="00FF16FD">
        <w:rPr>
          <w:b/>
        </w:rPr>
        <w:t>century .</w:t>
      </w:r>
      <w:proofErr w:type="gramEnd"/>
    </w:p>
    <w:sectPr w:rsidR="00CA7FAD" w:rsidRPr="00FF16F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D4"/>
    <w:rsid w:val="006D2ED4"/>
    <w:rsid w:val="00CA7FAD"/>
    <w:rsid w:val="00FF16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D2ED4"/>
    <w:pPr>
      <w:spacing w:after="0" w:line="384" w:lineRule="auto"/>
      <w:textAlignment w:val="baseline"/>
    </w:pPr>
    <w:rPr>
      <w:rFonts w:ascii="굴림" w:eastAsia="굴림" w:hAnsi="굴림"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D2ED4"/>
    <w:pPr>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3233">
      <w:bodyDiv w:val="1"/>
      <w:marLeft w:val="0"/>
      <w:marRight w:val="0"/>
      <w:marTop w:val="0"/>
      <w:marBottom w:val="0"/>
      <w:divBdr>
        <w:top w:val="none" w:sz="0" w:space="0" w:color="auto"/>
        <w:left w:val="none" w:sz="0" w:space="0" w:color="auto"/>
        <w:bottom w:val="none" w:sz="0" w:space="0" w:color="auto"/>
        <w:right w:val="none" w:sz="0" w:space="0" w:color="auto"/>
      </w:divBdr>
    </w:div>
    <w:div w:id="8393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6337-2A9B-4A17-9D74-37CF76C6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1180</Words>
  <Characters>6731</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2013-12-20T12:52:00Z</dcterms:created>
  <dcterms:modified xsi:type="dcterms:W3CDTF">2013-12-20T13:11:00Z</dcterms:modified>
</cp:coreProperties>
</file>